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EF3376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18.05.2020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F3CDA" w:rsidRPr="003F5E63" w:rsidTr="00107826">
        <w:tc>
          <w:tcPr>
            <w:tcW w:w="2268" w:type="dxa"/>
            <w:vMerge w:val="restart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2" w:colLast="2"/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 гр.2 г.о.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  <w:vMerge w:val="restart"/>
          </w:tcPr>
          <w:p w:rsidR="006F3CDA" w:rsidRPr="00EC393D" w:rsidRDefault="006F3CDA" w:rsidP="006F3C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плоской фигуры «Ангел»</w:t>
            </w:r>
          </w:p>
          <w:p w:rsidR="006F3CDA" w:rsidRPr="00EC393D" w:rsidRDefault="006F3CDA" w:rsidP="006F3C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Edu.tatar (факультатив), E-mail, WhatsАрр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Закончить</w:t>
            </w: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оскую фигуру из бисера «Ангел</w:t>
            </w: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04.2020 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 в группе </w:t>
            </w:r>
          </w:p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 сап </w:t>
            </w:r>
          </w:p>
        </w:tc>
      </w:tr>
      <w:tr w:rsidR="006F3CDA" w:rsidRPr="003F5E63" w:rsidTr="00107826">
        <w:tc>
          <w:tcPr>
            <w:tcW w:w="2268" w:type="dxa"/>
            <w:vMerge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2 гр. 2 г.о.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14.15-14.45</w:t>
            </w:r>
          </w:p>
        </w:tc>
        <w:tc>
          <w:tcPr>
            <w:tcW w:w="3402" w:type="dxa"/>
            <w:vMerge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CDA" w:rsidRPr="003F5E63" w:rsidTr="001A3023">
        <w:tc>
          <w:tcPr>
            <w:tcW w:w="2268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«Тайны родного языка»</w:t>
            </w: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CDA">
              <w:rPr>
                <w:rFonts w:ascii="Times New Roman" w:hAnsi="Times New Roman" w:cs="Times New Roman"/>
                <w:sz w:val="24"/>
                <w:szCs w:val="24"/>
              </w:rPr>
              <w:t>Разработка памятки для человека, впервые выступающего на сцене.</w:t>
            </w:r>
          </w:p>
        </w:tc>
        <w:tc>
          <w:tcPr>
            <w:tcW w:w="2552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C8E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нятие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видеокнференции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ZOOM</w:t>
            </w:r>
          </w:p>
        </w:tc>
        <w:tc>
          <w:tcPr>
            <w:tcW w:w="255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памятку.</w:t>
            </w: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127" w:type="dxa"/>
          </w:tcPr>
          <w:p w:rsidR="006F3CDA" w:rsidRPr="006F3CDA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CDA"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группе 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CDA">
              <w:rPr>
                <w:rFonts w:ascii="Times New Roman" w:hAnsi="Times New Roman" w:cs="Times New Roman"/>
                <w:sz w:val="24"/>
                <w:szCs w:val="24"/>
              </w:rPr>
              <w:t>ват сап</w:t>
            </w:r>
          </w:p>
        </w:tc>
      </w:tr>
      <w:tr w:rsidR="006F3CDA" w:rsidRPr="003F5E63" w:rsidTr="001A3023">
        <w:tc>
          <w:tcPr>
            <w:tcW w:w="2268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 Э.Т.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«Татарский музыкальный фольклор»</w:t>
            </w: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 гр.3 г.о.</w:t>
            </w:r>
          </w:p>
        </w:tc>
        <w:tc>
          <w:tcPr>
            <w:tcW w:w="3402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C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Этнические песни.Работа над особенностями этнических песен.</w:t>
            </w:r>
          </w:p>
        </w:tc>
        <w:tc>
          <w:tcPr>
            <w:tcW w:w="2552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Видеоконференция в ZOOM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электронная почта:elmira-1968@bk.ru</w:t>
            </w:r>
          </w:p>
        </w:tc>
        <w:tc>
          <w:tcPr>
            <w:tcW w:w="255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Прослушать звучание этнических инструментов.</w:t>
            </w: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электронная почта:elmira-1968@bk.ru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CDA" w:rsidRPr="003F5E63" w:rsidTr="001A3023">
        <w:tc>
          <w:tcPr>
            <w:tcW w:w="2268" w:type="dxa"/>
            <w:vMerge w:val="restart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Терехина Л.Н.</w:t>
            </w:r>
          </w:p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«Татарский музыкальный фольклор»</w:t>
            </w:r>
          </w:p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гр.3 г.о.</w:t>
            </w:r>
          </w:p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6F3CDA" w:rsidRPr="00EC393D" w:rsidRDefault="006F3CDA" w:rsidP="006F3CD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F3CD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Викторина на знание изученного материала</w:t>
            </w:r>
          </w:p>
        </w:tc>
        <w:tc>
          <w:tcPr>
            <w:tcW w:w="2552" w:type="dxa"/>
            <w:vMerge w:val="restart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551" w:type="dxa"/>
            <w:vMerge w:val="restart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vMerge w:val="restart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vMerge w:val="restart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</w:tc>
      </w:tr>
      <w:tr w:rsidR="006F3CDA" w:rsidRPr="003F5E63" w:rsidTr="001A3023">
        <w:tc>
          <w:tcPr>
            <w:tcW w:w="2268" w:type="dxa"/>
            <w:vMerge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2.гр.3 г.о.</w:t>
            </w:r>
          </w:p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6F3CDA" w:rsidRPr="00EC393D" w:rsidRDefault="006F3CDA" w:rsidP="006F3CD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F3CD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Викторина на знание изученного материала</w:t>
            </w:r>
          </w:p>
        </w:tc>
        <w:tc>
          <w:tcPr>
            <w:tcW w:w="2552" w:type="dxa"/>
            <w:vMerge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CDA" w:rsidRPr="003F5E63" w:rsidTr="001A3023">
        <w:tc>
          <w:tcPr>
            <w:tcW w:w="2268" w:type="dxa"/>
          </w:tcPr>
          <w:p w:rsidR="00063284" w:rsidRPr="00063284" w:rsidRDefault="00063284" w:rsidP="00063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Гареева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F3CDA" w:rsidRPr="003F5E63" w:rsidRDefault="00063284" w:rsidP="00063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284"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701" w:type="dxa"/>
          </w:tcPr>
          <w:p w:rsidR="006F3CDA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CDA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6F3CDA" w:rsidRPr="006F3CDA" w:rsidRDefault="006F3CDA" w:rsidP="006F3CD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F3CD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Выразительное чтение стихотворения“Алифба”.  Разбор ошибок</w:t>
            </w:r>
          </w:p>
        </w:tc>
        <w:tc>
          <w:tcPr>
            <w:tcW w:w="2552" w:type="dxa"/>
          </w:tcPr>
          <w:p w:rsidR="006F3CDA" w:rsidRPr="003F5E63" w:rsidRDefault="00063284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6F3CDA" w:rsidRPr="003F5E63" w:rsidRDefault="00063284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6F3CDA" w:rsidRPr="003F5E63" w:rsidRDefault="00063284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63284"/>
    <w:rsid w:val="001A3023"/>
    <w:rsid w:val="001F4328"/>
    <w:rsid w:val="002736D2"/>
    <w:rsid w:val="00301B4B"/>
    <w:rsid w:val="00331410"/>
    <w:rsid w:val="0033170C"/>
    <w:rsid w:val="00377339"/>
    <w:rsid w:val="003F5E63"/>
    <w:rsid w:val="004D7956"/>
    <w:rsid w:val="006F3CDA"/>
    <w:rsid w:val="007541FA"/>
    <w:rsid w:val="009C0524"/>
    <w:rsid w:val="00A0667A"/>
    <w:rsid w:val="00B27C8E"/>
    <w:rsid w:val="00B30E72"/>
    <w:rsid w:val="00C04B92"/>
    <w:rsid w:val="00C15F6E"/>
    <w:rsid w:val="00DB569B"/>
    <w:rsid w:val="00EF3376"/>
    <w:rsid w:val="00F7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314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2020-05-20T14:24:00Z</dcterms:created>
  <dcterms:modified xsi:type="dcterms:W3CDTF">2020-05-20T14:24:00Z</dcterms:modified>
</cp:coreProperties>
</file>